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B2AF3" w:rsidRPr="00EB6AD2" w14:paraId="2AB43F54" w14:textId="77777777" w:rsidTr="00D81410">
        <w:trPr>
          <w:trHeight w:val="851"/>
        </w:trPr>
        <w:tc>
          <w:tcPr>
            <w:tcW w:w="2552" w:type="dxa"/>
            <w:shd w:val="clear" w:color="auto" w:fill="auto"/>
          </w:tcPr>
          <w:p w14:paraId="54000C92" w14:textId="082206B1" w:rsidR="004F1918" w:rsidRPr="00EB6AD2" w:rsidRDefault="0044034F" w:rsidP="004F1918">
            <w:pPr>
              <w:pStyle w:val="M7"/>
              <w:framePr w:wrap="auto" w:vAnchor="margin" w:hAnchor="text" w:xAlign="left" w:yAlign="inline"/>
              <w:suppressOverlap w:val="0"/>
              <w:rPr>
                <w:b w:val="0"/>
                <w:sz w:val="18"/>
                <w:szCs w:val="18"/>
                <w:lang w:val="en-US"/>
              </w:rPr>
            </w:pPr>
            <w:r w:rsidRPr="00EB6AD2">
              <w:rPr>
                <w:rFonts w:eastAsia="Lucida Sans Unicode"/>
                <w:b w:val="0"/>
                <w:sz w:val="18"/>
                <w:szCs w:val="18"/>
                <w:lang w:val="en-US"/>
              </w:rPr>
              <w:t xml:space="preserve">January </w:t>
            </w:r>
            <w:r w:rsidR="006166B8">
              <w:rPr>
                <w:rFonts w:eastAsia="Lucida Sans Unicode"/>
                <w:b w:val="0"/>
                <w:sz w:val="18"/>
                <w:szCs w:val="18"/>
                <w:lang w:val="en-US"/>
              </w:rPr>
              <w:t>17</w:t>
            </w:r>
            <w:r w:rsidRPr="00EB6AD2">
              <w:rPr>
                <w:rFonts w:eastAsia="Lucida Sans Unicode"/>
                <w:b w:val="0"/>
                <w:sz w:val="18"/>
                <w:szCs w:val="18"/>
                <w:lang w:val="en-US"/>
              </w:rPr>
              <w:t>, 2019</w:t>
            </w:r>
          </w:p>
          <w:p w14:paraId="20EF202C" w14:textId="77777777" w:rsidR="004F1918" w:rsidRPr="00EB6AD2" w:rsidRDefault="004F1918" w:rsidP="004F1918">
            <w:pPr>
              <w:pStyle w:val="M7"/>
              <w:framePr w:wrap="auto" w:vAnchor="margin" w:hAnchor="text" w:xAlign="left" w:yAlign="inline"/>
              <w:suppressOverlap w:val="0"/>
              <w:rPr>
                <w:lang w:val="en-US"/>
              </w:rPr>
            </w:pPr>
          </w:p>
          <w:p w14:paraId="10B1F760" w14:textId="77777777" w:rsidR="004F1918" w:rsidRPr="00EB6AD2" w:rsidRDefault="004F1918" w:rsidP="004F1918">
            <w:pPr>
              <w:pStyle w:val="M7"/>
              <w:framePr w:wrap="auto" w:vAnchor="margin" w:hAnchor="text" w:xAlign="left" w:yAlign="inline"/>
              <w:suppressOverlap w:val="0"/>
              <w:rPr>
                <w:szCs w:val="13"/>
                <w:lang w:val="en-US"/>
              </w:rPr>
            </w:pPr>
          </w:p>
          <w:p w14:paraId="5B1D2E27" w14:textId="77777777" w:rsidR="0044034F" w:rsidRDefault="0044034F" w:rsidP="00DB258B">
            <w:pPr>
              <w:pStyle w:val="M8"/>
              <w:framePr w:wrap="auto" w:vAnchor="margin" w:hAnchor="text" w:xAlign="left" w:yAlign="inline"/>
              <w:suppressOverlap w:val="0"/>
              <w:rPr>
                <w:rFonts w:cs="Lucida Sans Unicode"/>
                <w:szCs w:val="13"/>
                <w:lang w:val="en-US"/>
              </w:rPr>
            </w:pPr>
            <w:r w:rsidRPr="00EB6AD2">
              <w:rPr>
                <w:rFonts w:cs="Lucida Sans Unicode"/>
                <w:b/>
                <w:szCs w:val="13"/>
                <w:lang w:val="en-US"/>
              </w:rPr>
              <w:t>Specialize</w:t>
            </w:r>
            <w:r w:rsidR="00624ABB" w:rsidRPr="00EB6AD2">
              <w:rPr>
                <w:rFonts w:cs="Lucida Sans Unicode"/>
                <w:b/>
                <w:szCs w:val="13"/>
                <w:lang w:val="en-US"/>
              </w:rPr>
              <w:t>d</w:t>
            </w:r>
            <w:r w:rsidRPr="00EB6AD2">
              <w:rPr>
                <w:rFonts w:cs="Lucida Sans Unicode"/>
                <w:b/>
                <w:szCs w:val="13"/>
                <w:lang w:val="en-US"/>
              </w:rPr>
              <w:t xml:space="preserve"> Press Contact</w:t>
            </w:r>
            <w:r w:rsidRPr="00EB6AD2">
              <w:rPr>
                <w:rFonts w:cs="Lucida Sans Unicode"/>
                <w:b/>
                <w:szCs w:val="13"/>
                <w:lang w:val="en-US"/>
              </w:rPr>
              <w:br/>
              <w:t>Janusz Berger</w:t>
            </w:r>
          </w:p>
          <w:p w14:paraId="45224F23" w14:textId="32E6CB97" w:rsidR="00DB258B" w:rsidRPr="00EB6AD2" w:rsidRDefault="0044034F" w:rsidP="00DB258B">
            <w:pPr>
              <w:pStyle w:val="M8"/>
              <w:framePr w:wrap="auto" w:vAnchor="margin" w:hAnchor="text" w:xAlign="left" w:yAlign="inline"/>
              <w:suppressOverlap w:val="0"/>
              <w:rPr>
                <w:rFonts w:cs="Lucida Sans Unicode"/>
                <w:szCs w:val="13"/>
                <w:lang w:val="en-US"/>
              </w:rPr>
            </w:pPr>
            <w:r w:rsidRPr="00EB6AD2">
              <w:rPr>
                <w:rFonts w:cs="Lucida Sans Unicode"/>
                <w:szCs w:val="13"/>
                <w:lang w:val="en-US"/>
              </w:rPr>
              <w:t>High Performance Polymers</w:t>
            </w:r>
          </w:p>
          <w:p w14:paraId="22D19079" w14:textId="77777777" w:rsidR="0044034F" w:rsidRDefault="0044034F" w:rsidP="00DB258B">
            <w:pPr>
              <w:pStyle w:val="M9"/>
              <w:framePr w:wrap="auto" w:vAnchor="margin" w:hAnchor="text" w:xAlign="left" w:yAlign="inline"/>
              <w:suppressOverlap w:val="0"/>
              <w:rPr>
                <w:rFonts w:cs="Lucida Sans Unicode"/>
                <w:szCs w:val="13"/>
                <w:lang w:val="en-US"/>
              </w:rPr>
            </w:pPr>
            <w:r w:rsidRPr="00EB6AD2">
              <w:rPr>
                <w:rFonts w:cs="Lucida Sans Unicode"/>
                <w:szCs w:val="13"/>
                <w:lang w:val="en-US"/>
              </w:rPr>
              <w:t>Phone +49 2365 49-9227</w:t>
            </w:r>
          </w:p>
          <w:p w14:paraId="2EF7C7B5" w14:textId="09808741" w:rsidR="00DB258B" w:rsidRPr="00EB6AD2" w:rsidRDefault="0044034F" w:rsidP="00DB258B">
            <w:pPr>
              <w:pStyle w:val="M10"/>
              <w:framePr w:wrap="auto" w:vAnchor="margin" w:hAnchor="text" w:xAlign="left" w:yAlign="inline"/>
              <w:suppressOverlap w:val="0"/>
              <w:rPr>
                <w:rFonts w:cs="Lucida Sans Unicode"/>
                <w:szCs w:val="13"/>
              </w:rPr>
            </w:pPr>
            <w:r w:rsidRPr="00EB6AD2">
              <w:rPr>
                <w:rFonts w:cs="Lucida Sans Unicode"/>
                <w:szCs w:val="13"/>
              </w:rPr>
              <w:t>janusz.berger@evonik.com</w:t>
            </w:r>
          </w:p>
          <w:p w14:paraId="72B5275E" w14:textId="77777777" w:rsidR="004F1918" w:rsidRPr="00EB6AD2" w:rsidRDefault="004F1918" w:rsidP="004F1918">
            <w:pPr>
              <w:pStyle w:val="M10"/>
              <w:framePr w:wrap="auto" w:vAnchor="margin" w:hAnchor="text" w:xAlign="left" w:yAlign="inline"/>
              <w:suppressOverlap w:val="0"/>
            </w:pPr>
          </w:p>
        </w:tc>
      </w:tr>
      <w:tr w:rsidR="00AB2AF3" w:rsidRPr="00EB6AD2" w14:paraId="3AE25CE2" w14:textId="77777777" w:rsidTr="00D81410">
        <w:trPr>
          <w:trHeight w:val="851"/>
        </w:trPr>
        <w:tc>
          <w:tcPr>
            <w:tcW w:w="2552" w:type="dxa"/>
            <w:shd w:val="clear" w:color="auto" w:fill="auto"/>
          </w:tcPr>
          <w:p w14:paraId="5FEE4EDB" w14:textId="77777777" w:rsidR="004F1918" w:rsidRPr="00EB6AD2" w:rsidRDefault="004F1918" w:rsidP="004F1918">
            <w:pPr>
              <w:pStyle w:val="M12"/>
              <w:framePr w:wrap="auto" w:vAnchor="margin" w:hAnchor="text" w:xAlign="left" w:yAlign="inline"/>
              <w:suppressOverlap w:val="0"/>
              <w:rPr>
                <w:lang w:val="en-US"/>
              </w:rPr>
            </w:pPr>
          </w:p>
          <w:p w14:paraId="5454237D" w14:textId="77777777" w:rsidR="004F1918" w:rsidRPr="00EB6AD2" w:rsidRDefault="004F1918" w:rsidP="00BF555F">
            <w:pPr>
              <w:pStyle w:val="M10"/>
              <w:framePr w:wrap="auto" w:vAnchor="margin" w:hAnchor="text" w:xAlign="left" w:yAlign="inline"/>
              <w:suppressOverlap w:val="0"/>
              <w:rPr>
                <w:lang w:val="en-US"/>
              </w:rPr>
            </w:pPr>
          </w:p>
        </w:tc>
      </w:tr>
    </w:tbl>
    <w:p w14:paraId="19122837"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b/>
          <w:noProof/>
          <w:sz w:val="13"/>
          <w:lang w:val="en-US"/>
        </w:rPr>
        <w:t>Evonik Resource Efficiency GmbH</w:t>
      </w:r>
    </w:p>
    <w:p w14:paraId="689D7ED9"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noProof/>
          <w:sz w:val="13"/>
          <w:lang w:val="en-US"/>
        </w:rPr>
        <w:t>Rellinghauser Straße 1-11</w:t>
      </w:r>
    </w:p>
    <w:p w14:paraId="7D1845DC" w14:textId="77777777" w:rsidR="00BF555F" w:rsidRPr="00F21FF4" w:rsidRDefault="0044034F" w:rsidP="006141FA">
      <w:pPr>
        <w:framePr w:w="2659" w:wrap="around" w:vAnchor="page" w:hAnchor="page" w:x="8922" w:y="12542" w:anchorLock="1"/>
        <w:tabs>
          <w:tab w:val="left" w:pos="518"/>
        </w:tabs>
        <w:spacing w:line="180" w:lineRule="exact"/>
        <w:rPr>
          <w:noProof/>
          <w:sz w:val="13"/>
          <w:lang w:val="fr-FR"/>
        </w:rPr>
      </w:pPr>
      <w:r w:rsidRPr="00F21FF4">
        <w:rPr>
          <w:noProof/>
          <w:sz w:val="13"/>
          <w:lang w:val="fr-FR"/>
        </w:rPr>
        <w:t>45128 Essen</w:t>
      </w:r>
    </w:p>
    <w:p w14:paraId="273D12DE" w14:textId="77777777" w:rsidR="00BF555F" w:rsidRPr="00F21FF4" w:rsidRDefault="0044034F" w:rsidP="006141FA">
      <w:pPr>
        <w:framePr w:w="2659" w:wrap="around" w:vAnchor="page" w:hAnchor="page" w:x="8922" w:y="12542" w:anchorLock="1"/>
        <w:tabs>
          <w:tab w:val="left" w:pos="518"/>
        </w:tabs>
        <w:spacing w:line="180" w:lineRule="exact"/>
        <w:rPr>
          <w:noProof/>
          <w:sz w:val="13"/>
          <w:lang w:val="fr-FR"/>
        </w:rPr>
      </w:pPr>
      <w:r w:rsidRPr="00F21FF4">
        <w:rPr>
          <w:noProof/>
          <w:sz w:val="13"/>
          <w:lang w:val="fr-FR"/>
        </w:rPr>
        <w:t>Phone +49 201 177-01</w:t>
      </w:r>
    </w:p>
    <w:p w14:paraId="6D09918F" w14:textId="77777777" w:rsidR="00BF555F" w:rsidRPr="00F21FF4" w:rsidRDefault="0044034F" w:rsidP="006141FA">
      <w:pPr>
        <w:framePr w:w="2659" w:wrap="around" w:vAnchor="page" w:hAnchor="page" w:x="8922" w:y="12542" w:anchorLock="1"/>
        <w:tabs>
          <w:tab w:val="left" w:pos="518"/>
        </w:tabs>
        <w:spacing w:line="180" w:lineRule="exact"/>
        <w:rPr>
          <w:noProof/>
          <w:sz w:val="13"/>
          <w:lang w:val="fr-FR"/>
        </w:rPr>
      </w:pPr>
      <w:r w:rsidRPr="00F21FF4">
        <w:rPr>
          <w:noProof/>
          <w:sz w:val="13"/>
          <w:lang w:val="fr-FR"/>
        </w:rPr>
        <w:t>Fax +49 201 177-3475</w:t>
      </w:r>
    </w:p>
    <w:p w14:paraId="2321FCA8" w14:textId="77777777" w:rsidR="00BF555F" w:rsidRPr="00F21FF4" w:rsidRDefault="00813CA0" w:rsidP="006141FA">
      <w:pPr>
        <w:framePr w:w="2659" w:wrap="around" w:vAnchor="page" w:hAnchor="page" w:x="8922" w:y="12542" w:anchorLock="1"/>
        <w:tabs>
          <w:tab w:val="left" w:pos="518"/>
        </w:tabs>
        <w:spacing w:line="180" w:lineRule="exact"/>
        <w:rPr>
          <w:rStyle w:val="Hyperlink"/>
          <w:noProof/>
          <w:sz w:val="13"/>
          <w:lang w:val="fr-FR"/>
        </w:rPr>
      </w:pPr>
      <w:hyperlink r:id="rId7" w:history="1">
        <w:r w:rsidR="006C6064" w:rsidRPr="00F21FF4">
          <w:rPr>
            <w:rStyle w:val="Hyperlink"/>
            <w:noProof/>
            <w:sz w:val="13"/>
            <w:lang w:val="fr-FR"/>
          </w:rPr>
          <w:t>www.evonik.com</w:t>
        </w:r>
      </w:hyperlink>
    </w:p>
    <w:p w14:paraId="69E68D79" w14:textId="77777777" w:rsidR="006C6064" w:rsidRPr="00F21FF4" w:rsidRDefault="006C6064" w:rsidP="006141FA">
      <w:pPr>
        <w:framePr w:w="2659" w:wrap="around" w:vAnchor="page" w:hAnchor="page" w:x="8922" w:y="12542" w:anchorLock="1"/>
        <w:tabs>
          <w:tab w:val="left" w:pos="518"/>
        </w:tabs>
        <w:spacing w:line="180" w:lineRule="exact"/>
        <w:rPr>
          <w:rStyle w:val="Hyperlink"/>
          <w:noProof/>
          <w:sz w:val="13"/>
          <w:lang w:val="fr-FR"/>
        </w:rPr>
      </w:pPr>
    </w:p>
    <w:p w14:paraId="4CCE4FFF" w14:textId="77777777" w:rsidR="006C6064" w:rsidRPr="00EB6AD2" w:rsidRDefault="0044034F" w:rsidP="006141FA">
      <w:pPr>
        <w:pStyle w:val="Default"/>
        <w:framePr w:w="2659" w:wrap="around" w:vAnchor="page" w:hAnchor="page" w:x="8922" w:y="12542" w:anchorLock="1"/>
        <w:spacing w:line="180" w:lineRule="exact"/>
        <w:rPr>
          <w:b/>
          <w:sz w:val="13"/>
          <w:szCs w:val="13"/>
          <w:lang w:val="en-US"/>
        </w:rPr>
      </w:pPr>
      <w:r w:rsidRPr="00EB6AD2">
        <w:rPr>
          <w:b/>
          <w:sz w:val="13"/>
          <w:szCs w:val="13"/>
          <w:lang w:val="en-US"/>
        </w:rPr>
        <w:t>Supervisory Board</w:t>
      </w:r>
    </w:p>
    <w:p w14:paraId="21DFB8D7" w14:textId="77777777" w:rsidR="006C6064" w:rsidRPr="00EB6AD2" w:rsidRDefault="0044034F" w:rsidP="006141FA">
      <w:pPr>
        <w:framePr w:w="2659" w:wrap="around" w:vAnchor="page" w:hAnchor="page" w:x="8922" w:y="12542" w:anchorLock="1"/>
        <w:tabs>
          <w:tab w:val="left" w:pos="518"/>
        </w:tabs>
        <w:spacing w:line="180" w:lineRule="exact"/>
        <w:rPr>
          <w:noProof/>
          <w:sz w:val="13"/>
          <w:szCs w:val="13"/>
        </w:rPr>
      </w:pPr>
      <w:proofErr w:type="spellStart"/>
      <w:r w:rsidRPr="00EB6AD2">
        <w:rPr>
          <w:sz w:val="13"/>
          <w:szCs w:val="13"/>
        </w:rPr>
        <w:t>Dr.</w:t>
      </w:r>
      <w:proofErr w:type="spellEnd"/>
      <w:r w:rsidRPr="00EB6AD2">
        <w:rPr>
          <w:sz w:val="13"/>
          <w:szCs w:val="13"/>
        </w:rPr>
        <w:t xml:space="preserve"> Harald </w:t>
      </w:r>
      <w:proofErr w:type="spellStart"/>
      <w:r w:rsidRPr="00EB6AD2">
        <w:rPr>
          <w:sz w:val="13"/>
          <w:szCs w:val="13"/>
        </w:rPr>
        <w:t>Schwager</w:t>
      </w:r>
      <w:proofErr w:type="spellEnd"/>
      <w:r w:rsidRPr="00EB6AD2">
        <w:rPr>
          <w:sz w:val="13"/>
          <w:szCs w:val="13"/>
        </w:rPr>
        <w:t>, Chairman</w:t>
      </w:r>
    </w:p>
    <w:p w14:paraId="1EC2C35C"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b/>
          <w:noProof/>
          <w:sz w:val="13"/>
          <w:lang w:val="en-US"/>
        </w:rPr>
        <w:t>Managing Directors</w:t>
      </w:r>
    </w:p>
    <w:p w14:paraId="30CD5D31"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noProof/>
          <w:sz w:val="13"/>
          <w:lang w:val="en-US"/>
        </w:rPr>
        <w:t>Dr. Claus Rettig, Chairman</w:t>
      </w:r>
    </w:p>
    <w:p w14:paraId="517CE030" w14:textId="77777777" w:rsidR="00BF555F" w:rsidRPr="00EB6AD2" w:rsidRDefault="0044034F" w:rsidP="006141FA">
      <w:pPr>
        <w:framePr w:w="2659" w:wrap="around" w:vAnchor="page" w:hAnchor="page" w:x="8922" w:y="12542" w:anchorLock="1"/>
        <w:tabs>
          <w:tab w:val="left" w:pos="518"/>
        </w:tabs>
        <w:spacing w:line="180" w:lineRule="exact"/>
        <w:rPr>
          <w:noProof/>
          <w:sz w:val="13"/>
          <w:lang w:val="de-DE"/>
        </w:rPr>
      </w:pPr>
      <w:r w:rsidRPr="00EB6AD2">
        <w:rPr>
          <w:noProof/>
          <w:sz w:val="13"/>
          <w:lang w:val="de-DE"/>
        </w:rPr>
        <w:t>Dr. Johannes Ohmer</w:t>
      </w:r>
    </w:p>
    <w:p w14:paraId="3EB184E7" w14:textId="77777777" w:rsidR="00BF555F" w:rsidRPr="00EB6AD2" w:rsidRDefault="0044034F" w:rsidP="006141FA">
      <w:pPr>
        <w:framePr w:w="2659" w:wrap="around" w:vAnchor="page" w:hAnchor="page" w:x="8922" w:y="12542" w:anchorLock="1"/>
        <w:tabs>
          <w:tab w:val="left" w:pos="518"/>
        </w:tabs>
        <w:spacing w:line="180" w:lineRule="exact"/>
        <w:rPr>
          <w:noProof/>
          <w:sz w:val="13"/>
          <w:lang w:val="de-DE"/>
        </w:rPr>
      </w:pPr>
      <w:r w:rsidRPr="00EB6AD2">
        <w:rPr>
          <w:noProof/>
          <w:sz w:val="13"/>
          <w:lang w:val="de-DE"/>
        </w:rPr>
        <w:t>Simone Hildmann</w:t>
      </w:r>
    </w:p>
    <w:p w14:paraId="3B44683C" w14:textId="77777777" w:rsidR="00BF555F" w:rsidRPr="00EB6AD2" w:rsidRDefault="0044034F" w:rsidP="006141FA">
      <w:pPr>
        <w:framePr w:w="2659" w:wrap="around" w:vAnchor="page" w:hAnchor="page" w:x="8922" w:y="12542" w:anchorLock="1"/>
        <w:tabs>
          <w:tab w:val="left" w:pos="518"/>
        </w:tabs>
        <w:spacing w:line="180" w:lineRule="exact"/>
        <w:rPr>
          <w:noProof/>
          <w:sz w:val="13"/>
          <w:lang w:val="de-DE"/>
        </w:rPr>
      </w:pPr>
      <w:r w:rsidRPr="00EB6AD2">
        <w:rPr>
          <w:noProof/>
          <w:sz w:val="13"/>
          <w:lang w:val="de-DE"/>
        </w:rPr>
        <w:t>Alexandra Schwarz</w:t>
      </w:r>
    </w:p>
    <w:p w14:paraId="4A5FA93A" w14:textId="77777777" w:rsidR="00BF555F" w:rsidRPr="00EB6AD2" w:rsidRDefault="00BF555F" w:rsidP="006141FA">
      <w:pPr>
        <w:framePr w:w="2659" w:wrap="around" w:vAnchor="page" w:hAnchor="page" w:x="8922" w:y="12542" w:anchorLock="1"/>
        <w:tabs>
          <w:tab w:val="left" w:pos="518"/>
        </w:tabs>
        <w:spacing w:line="180" w:lineRule="exact"/>
        <w:rPr>
          <w:noProof/>
          <w:sz w:val="13"/>
          <w:lang w:val="de-DE"/>
        </w:rPr>
      </w:pPr>
    </w:p>
    <w:p w14:paraId="52EBF155"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noProof/>
          <w:sz w:val="13"/>
          <w:lang w:val="en-US"/>
        </w:rPr>
        <w:t>Registered Office: Essen</w:t>
      </w:r>
    </w:p>
    <w:p w14:paraId="40962CDC"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noProof/>
          <w:sz w:val="13"/>
          <w:lang w:val="en-US"/>
        </w:rPr>
        <w:t>Register Court: Essen Local Court</w:t>
      </w:r>
    </w:p>
    <w:p w14:paraId="5C43CBBD"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noProof/>
          <w:sz w:val="13"/>
          <w:lang w:val="en-US"/>
        </w:rPr>
        <w:t>Commercial Registry B 25783</w:t>
      </w:r>
    </w:p>
    <w:p w14:paraId="2FEBE701" w14:textId="77777777" w:rsidR="00BF555F" w:rsidRPr="00EB6AD2" w:rsidRDefault="0044034F" w:rsidP="006141FA">
      <w:pPr>
        <w:framePr w:w="2659" w:wrap="around" w:vAnchor="page" w:hAnchor="page" w:x="8922" w:y="12542" w:anchorLock="1"/>
        <w:tabs>
          <w:tab w:val="left" w:pos="518"/>
        </w:tabs>
        <w:spacing w:line="180" w:lineRule="exact"/>
        <w:rPr>
          <w:noProof/>
          <w:sz w:val="13"/>
          <w:lang w:val="en-US"/>
        </w:rPr>
      </w:pPr>
      <w:r w:rsidRPr="00EB6AD2">
        <w:rPr>
          <w:noProof/>
          <w:sz w:val="13"/>
          <w:lang w:val="en-US"/>
        </w:rPr>
        <w:t>VAT ID no. DE 815528487</w:t>
      </w:r>
    </w:p>
    <w:p w14:paraId="07E57832" w14:textId="649D1EB0" w:rsidR="0044034F" w:rsidRDefault="0044034F" w:rsidP="005757D7">
      <w:pPr>
        <w:pStyle w:val="Feature"/>
        <w:tabs>
          <w:tab w:val="clear" w:pos="567"/>
        </w:tabs>
        <w:rPr>
          <w:rFonts w:eastAsia="Lucida Sans Unicode" w:cs="Lucida Sans Unicode"/>
          <w:b/>
          <w:bCs/>
          <w:lang w:val="en-US"/>
        </w:rPr>
      </w:pPr>
      <w:r w:rsidRPr="00EB6AD2">
        <w:rPr>
          <w:rFonts w:eastAsia="Lucida Sans Unicode" w:cs="Lucida Sans Unicode"/>
          <w:b/>
          <w:bCs/>
          <w:lang w:val="en-US"/>
        </w:rPr>
        <w:t>Evonik acquires US</w:t>
      </w:r>
      <w:r w:rsidR="007F233D">
        <w:rPr>
          <w:rFonts w:eastAsia="Lucida Sans Unicode" w:cs="Lucida Sans Unicode"/>
          <w:b/>
          <w:bCs/>
          <w:lang w:val="en-US"/>
        </w:rPr>
        <w:t>-based</w:t>
      </w:r>
      <w:r w:rsidRPr="00EB6AD2">
        <w:rPr>
          <w:rFonts w:eastAsia="Lucida Sans Unicode" w:cs="Lucida Sans Unicode"/>
          <w:b/>
          <w:bCs/>
          <w:lang w:val="en-US"/>
        </w:rPr>
        <w:t xml:space="preserve"> startup Structured Polymers</w:t>
      </w:r>
    </w:p>
    <w:p w14:paraId="7EED22EE" w14:textId="5CA02CD9" w:rsidR="005757D7" w:rsidRPr="00EB6AD2" w:rsidRDefault="005757D7" w:rsidP="005757D7">
      <w:pPr>
        <w:pStyle w:val="Feature"/>
        <w:tabs>
          <w:tab w:val="clear" w:pos="567"/>
        </w:tabs>
        <w:spacing w:line="300" w:lineRule="atLeast"/>
        <w:rPr>
          <w:rFonts w:cs="Lucida Sans Unicode"/>
          <w:b/>
          <w:lang w:val="en-US"/>
        </w:rPr>
      </w:pPr>
    </w:p>
    <w:p w14:paraId="110D1035" w14:textId="4274B4CC" w:rsidR="0044034F" w:rsidRDefault="0015402D" w:rsidP="005757D7">
      <w:pPr>
        <w:pStyle w:val="Feature"/>
        <w:tabs>
          <w:tab w:val="clear" w:pos="567"/>
        </w:tabs>
        <w:rPr>
          <w:rFonts w:eastAsia="Lucida Sans Unicode" w:cs="Lucida Sans Unicode"/>
          <w:lang w:val="en-US"/>
        </w:rPr>
      </w:pPr>
      <w:r w:rsidRPr="0015402D">
        <w:rPr>
          <w:rFonts w:eastAsia="Lucida Sans Unicode" w:cs="Lucida Sans Unicode"/>
          <w:lang w:val="en-US"/>
        </w:rPr>
        <w:t xml:space="preserve">Evonik has acquired </w:t>
      </w:r>
      <w:r w:rsidR="0044034F" w:rsidRPr="00EB6AD2">
        <w:rPr>
          <w:rFonts w:eastAsia="Lucida Sans Unicode" w:cs="Lucida Sans Unicode"/>
          <w:lang w:val="en-US"/>
        </w:rPr>
        <w:t>Structured Polymers Inc., a</w:t>
      </w:r>
      <w:r w:rsidR="007F233D">
        <w:rPr>
          <w:rFonts w:eastAsia="Lucida Sans Unicode" w:cs="Lucida Sans Unicode"/>
          <w:lang w:val="en-US"/>
        </w:rPr>
        <w:t xml:space="preserve"> US-based</w:t>
      </w:r>
      <w:r w:rsidR="0044034F" w:rsidRPr="00EB6AD2">
        <w:rPr>
          <w:rFonts w:eastAsia="Lucida Sans Unicode" w:cs="Lucida Sans Unicode"/>
          <w:lang w:val="en-US"/>
        </w:rPr>
        <w:t xml:space="preserve"> technology startup for 3D printing materials headquartered in Austin, Texas. </w:t>
      </w:r>
      <w:r w:rsidR="003F2C31" w:rsidRPr="00EB6AD2">
        <w:rPr>
          <w:rFonts w:eastAsia="Lucida Sans Unicode" w:cs="Lucida Sans Unicode"/>
          <w:lang w:val="en-US"/>
        </w:rPr>
        <w:t xml:space="preserve">A corresponding </w:t>
      </w:r>
      <w:r w:rsidR="00813CA0">
        <w:rPr>
          <w:rFonts w:eastAsia="Lucida Sans Unicode" w:cs="Lucida Sans Unicode"/>
          <w:lang w:val="en-US"/>
        </w:rPr>
        <w:t>a</w:t>
      </w:r>
      <w:r w:rsidR="003F2C31">
        <w:rPr>
          <w:rFonts w:eastAsia="Lucida Sans Unicode" w:cs="Lucida Sans Unicode"/>
          <w:lang w:val="en-US"/>
        </w:rPr>
        <w:t xml:space="preserve">greement and </w:t>
      </w:r>
      <w:r w:rsidR="00813CA0">
        <w:rPr>
          <w:rFonts w:eastAsia="Lucida Sans Unicode" w:cs="Lucida Sans Unicode"/>
          <w:lang w:val="en-US"/>
        </w:rPr>
        <w:t>plan of m</w:t>
      </w:r>
      <w:bookmarkStart w:id="0" w:name="_GoBack"/>
      <w:bookmarkEnd w:id="0"/>
      <w:r w:rsidR="003F2C31">
        <w:rPr>
          <w:rFonts w:eastAsia="Lucida Sans Unicode" w:cs="Lucida Sans Unicode"/>
          <w:lang w:val="en-US"/>
        </w:rPr>
        <w:t>erger</w:t>
      </w:r>
      <w:r w:rsidR="003F2C31" w:rsidRPr="00EB6AD2">
        <w:rPr>
          <w:rFonts w:eastAsia="Lucida Sans Unicode" w:cs="Lucida Sans Unicode"/>
          <w:lang w:val="en-US"/>
        </w:rPr>
        <w:t xml:space="preserve"> </w:t>
      </w:r>
      <w:r w:rsidR="003F2C31">
        <w:rPr>
          <w:rFonts w:eastAsia="Lucida Sans Unicode" w:cs="Lucida Sans Unicode"/>
          <w:lang w:val="en-US"/>
        </w:rPr>
        <w:t>was executed and the transaction has been closed recently</w:t>
      </w:r>
      <w:r w:rsidR="003F2C31" w:rsidRPr="00EB6AD2">
        <w:rPr>
          <w:rFonts w:eastAsia="Lucida Sans Unicode" w:cs="Lucida Sans Unicode"/>
          <w:lang w:val="en-US"/>
        </w:rPr>
        <w:t xml:space="preserve">. The acquisition </w:t>
      </w:r>
      <w:r w:rsidR="003F2C31">
        <w:rPr>
          <w:rFonts w:eastAsia="Lucida Sans Unicode" w:cs="Lucida Sans Unicode"/>
          <w:lang w:val="en-US"/>
        </w:rPr>
        <w:t>will provide</w:t>
      </w:r>
      <w:r w:rsidR="003F2C31" w:rsidRPr="00EB6AD2">
        <w:rPr>
          <w:rFonts w:eastAsia="Lucida Sans Unicode" w:cs="Lucida Sans Unicode"/>
          <w:lang w:val="en-US"/>
        </w:rPr>
        <w:t xml:space="preserve"> Evonik access to a new patented technology that will allow the company to expand its portfolio of specialty polymer powders </w:t>
      </w:r>
      <w:r w:rsidR="003F2C31">
        <w:rPr>
          <w:rFonts w:eastAsia="Lucida Sans Unicode" w:cs="Lucida Sans Unicode"/>
          <w:lang w:val="en-US"/>
        </w:rPr>
        <w:t>in the additive manufacturing market</w:t>
      </w:r>
      <w:r w:rsidR="003F2C31" w:rsidRPr="00EB6AD2">
        <w:rPr>
          <w:rFonts w:eastAsia="Lucida Sans Unicode" w:cs="Lucida Sans Unicode"/>
          <w:lang w:val="en-US"/>
        </w:rPr>
        <w:t>.</w:t>
      </w:r>
    </w:p>
    <w:p w14:paraId="4DFD980F" w14:textId="1007A9E3" w:rsidR="005757D7" w:rsidRPr="00F21FF4" w:rsidRDefault="005757D7" w:rsidP="005757D7">
      <w:pPr>
        <w:pStyle w:val="Feature"/>
        <w:tabs>
          <w:tab w:val="clear" w:pos="567"/>
        </w:tabs>
        <w:rPr>
          <w:rFonts w:cs="Lucida Sans Unicode"/>
          <w:lang w:val="en-US"/>
        </w:rPr>
      </w:pPr>
    </w:p>
    <w:p w14:paraId="09D7FE7B" w14:textId="5CF64DEA" w:rsidR="005757D7" w:rsidRDefault="003F2C31" w:rsidP="005757D7">
      <w:pPr>
        <w:ind w:right="85"/>
        <w:rPr>
          <w:rFonts w:eastAsia="Lucida Sans Unicode" w:cs="Lucida Sans Unicode"/>
          <w:szCs w:val="22"/>
          <w:lang w:val="en-US"/>
        </w:rPr>
      </w:pPr>
      <w:r w:rsidRPr="003F2C31">
        <w:rPr>
          <w:rFonts w:eastAsia="Lucida Sans Unicode" w:cs="Lucida Sans Unicode"/>
          <w:szCs w:val="22"/>
          <w:lang w:val="en-US"/>
        </w:rPr>
        <w:t>“The acquisition of Structured Polymers’ technology excellently complements our existing activities with high-performance polymers for additive manufacturing,” says Dr. Ralph Marquardt, the head of Strategy and Growth Businesses for Evonik Resource Efficiency GmbH. “Thanks to our decades of expertise in polymer chemistry, this means we will expand our portfolio of customized, ready-to-use polymer materials for the highly attractive, rapidly growing 3D printing market, thus giving us a key role in shaping development of that market.”</w:t>
      </w:r>
    </w:p>
    <w:p w14:paraId="7017FD2C" w14:textId="77777777" w:rsidR="003F2C31" w:rsidRPr="00F21FF4" w:rsidRDefault="003F2C31" w:rsidP="005757D7">
      <w:pPr>
        <w:ind w:right="85"/>
        <w:rPr>
          <w:rFonts w:cs="Lucida Sans Unicode"/>
          <w:szCs w:val="22"/>
          <w:lang w:val="en-US"/>
        </w:rPr>
      </w:pPr>
    </w:p>
    <w:p w14:paraId="3E4A7785" w14:textId="1EA02D85" w:rsidR="005757D7" w:rsidRPr="00F21FF4" w:rsidRDefault="0044034F" w:rsidP="005757D7">
      <w:pPr>
        <w:ind w:right="85"/>
        <w:rPr>
          <w:rFonts w:cs="Lucida Sans Unicode"/>
          <w:szCs w:val="22"/>
          <w:lang w:val="en-US"/>
        </w:rPr>
      </w:pPr>
      <w:r w:rsidRPr="00EB6AD2">
        <w:rPr>
          <w:rFonts w:eastAsia="Lucida Sans Unicode" w:cs="Lucida Sans Unicode"/>
          <w:szCs w:val="22"/>
          <w:lang w:val="en-US"/>
        </w:rPr>
        <w:t xml:space="preserve">Structured Polymers will be entirely integrated into </w:t>
      </w:r>
      <w:proofErr w:type="spellStart"/>
      <w:r w:rsidRPr="00EB6AD2">
        <w:rPr>
          <w:rFonts w:eastAsia="Lucida Sans Unicode" w:cs="Lucida Sans Unicode"/>
          <w:szCs w:val="22"/>
          <w:lang w:val="en-US"/>
        </w:rPr>
        <w:t>Evonik’s</w:t>
      </w:r>
      <w:proofErr w:type="spellEnd"/>
      <w:r w:rsidRPr="00EB6AD2">
        <w:rPr>
          <w:rFonts w:eastAsia="Lucida Sans Unicode" w:cs="Lucida Sans Unicode"/>
          <w:szCs w:val="22"/>
          <w:lang w:val="en-US"/>
        </w:rPr>
        <w:t xml:space="preserve"> North American organization, while </w:t>
      </w:r>
      <w:r w:rsidR="00595376">
        <w:rPr>
          <w:rFonts w:eastAsia="Lucida Sans Unicode" w:cs="Lucida Sans Unicode"/>
          <w:szCs w:val="22"/>
          <w:lang w:val="en-US"/>
        </w:rPr>
        <w:t xml:space="preserve">its company headquarters </w:t>
      </w:r>
      <w:r w:rsidR="00A41F29">
        <w:rPr>
          <w:rFonts w:eastAsia="Lucida Sans Unicode" w:cs="Lucida Sans Unicode"/>
          <w:szCs w:val="22"/>
          <w:lang w:val="en-US"/>
        </w:rPr>
        <w:t xml:space="preserve">will </w:t>
      </w:r>
      <w:r w:rsidR="00595376">
        <w:rPr>
          <w:rFonts w:eastAsia="Lucida Sans Unicode" w:cs="Lucida Sans Unicode"/>
          <w:szCs w:val="22"/>
          <w:lang w:val="en-US"/>
        </w:rPr>
        <w:t>remain</w:t>
      </w:r>
      <w:r w:rsidRPr="00EB6AD2">
        <w:rPr>
          <w:rFonts w:eastAsia="Lucida Sans Unicode" w:cs="Lucida Sans Unicode"/>
          <w:szCs w:val="22"/>
          <w:lang w:val="en-US"/>
        </w:rPr>
        <w:t xml:space="preserve"> in Austin, Texas.</w:t>
      </w:r>
    </w:p>
    <w:p w14:paraId="49D8040E" w14:textId="77777777" w:rsidR="005757D7" w:rsidRPr="00F21FF4" w:rsidRDefault="005757D7" w:rsidP="005757D7">
      <w:pPr>
        <w:ind w:right="85"/>
        <w:rPr>
          <w:rFonts w:cs="Lucida Sans Unicode"/>
          <w:szCs w:val="22"/>
          <w:lang w:val="en-US"/>
        </w:rPr>
      </w:pPr>
    </w:p>
    <w:p w14:paraId="7CFD59FA" w14:textId="77777777" w:rsidR="0044034F" w:rsidRDefault="0044034F" w:rsidP="005757D7">
      <w:pPr>
        <w:ind w:right="85"/>
        <w:rPr>
          <w:rFonts w:eastAsia="Lucida Sans Unicode" w:cs="Lucida Sans Unicode"/>
          <w:szCs w:val="22"/>
          <w:lang w:val="en-US"/>
        </w:rPr>
      </w:pPr>
      <w:r w:rsidRPr="00EB6AD2">
        <w:rPr>
          <w:rFonts w:eastAsia="Lucida Sans Unicode" w:cs="Lucida Sans Unicode"/>
          <w:szCs w:val="22"/>
          <w:lang w:val="en-US"/>
        </w:rPr>
        <w:t xml:space="preserve">“We are very pleased to harness the power of Evonik to expand our innovative technology platform even further. In the near future, this will allow us to diversify the 3D printing materials market to a significant degree and to work with our customers on developing new business opportunities,” says Vikram </w:t>
      </w:r>
      <w:proofErr w:type="spellStart"/>
      <w:r w:rsidRPr="00EB6AD2">
        <w:rPr>
          <w:rFonts w:eastAsia="Lucida Sans Unicode" w:cs="Lucida Sans Unicode"/>
          <w:szCs w:val="22"/>
          <w:lang w:val="en-US"/>
        </w:rPr>
        <w:t>Devarajan</w:t>
      </w:r>
      <w:proofErr w:type="spellEnd"/>
      <w:r w:rsidRPr="00EB6AD2">
        <w:rPr>
          <w:rFonts w:eastAsia="Lucida Sans Unicode" w:cs="Lucida Sans Unicode"/>
          <w:szCs w:val="22"/>
          <w:lang w:val="en-US"/>
        </w:rPr>
        <w:t>, CEO of Structured Polymers Inc.</w:t>
      </w:r>
    </w:p>
    <w:p w14:paraId="18E885F9" w14:textId="3D338836" w:rsidR="005757D7" w:rsidRPr="00F21FF4" w:rsidRDefault="005757D7" w:rsidP="005757D7">
      <w:pPr>
        <w:ind w:right="85"/>
        <w:rPr>
          <w:rFonts w:cs="Lucida Sans Unicode"/>
          <w:szCs w:val="22"/>
          <w:lang w:val="en-US"/>
        </w:rPr>
      </w:pPr>
    </w:p>
    <w:p w14:paraId="0F03100D" w14:textId="43F9F04E" w:rsidR="0044034F" w:rsidRDefault="006166B8" w:rsidP="005757D7">
      <w:pPr>
        <w:ind w:right="85"/>
        <w:rPr>
          <w:rFonts w:eastAsia="Lucida Sans Unicode" w:cs="Lucida Sans Unicode"/>
          <w:szCs w:val="22"/>
          <w:lang w:val="en-US"/>
        </w:rPr>
      </w:pPr>
      <w:r w:rsidRPr="006166B8">
        <w:rPr>
          <w:rFonts w:eastAsia="Lucida Sans Unicode" w:cs="Lucida Sans Unicode"/>
          <w:szCs w:val="22"/>
          <w:lang w:val="en-US"/>
        </w:rPr>
        <w:t>Evonik already laid the foundations for an acquisition of the technology startup in the fall of 2017 throu</w:t>
      </w:r>
      <w:r>
        <w:rPr>
          <w:rFonts w:eastAsia="Lucida Sans Unicode" w:cs="Lucida Sans Unicode"/>
          <w:szCs w:val="22"/>
          <w:lang w:val="en-US"/>
        </w:rPr>
        <w:t>gh a venture capital investment</w:t>
      </w:r>
      <w:r w:rsidR="0044034F" w:rsidRPr="00EB6AD2">
        <w:rPr>
          <w:rFonts w:eastAsia="Lucida Sans Unicode" w:cs="Lucida Sans Unicode"/>
          <w:szCs w:val="22"/>
          <w:lang w:val="en-US"/>
        </w:rPr>
        <w:t>.</w:t>
      </w:r>
    </w:p>
    <w:p w14:paraId="5B80F2A7" w14:textId="1E71CE46" w:rsidR="005757D7" w:rsidRPr="00F21FF4" w:rsidRDefault="005757D7" w:rsidP="005757D7">
      <w:pPr>
        <w:ind w:right="85"/>
        <w:rPr>
          <w:rFonts w:cs="Lucida Sans Unicode"/>
          <w:szCs w:val="22"/>
          <w:lang w:val="en-US"/>
        </w:rPr>
      </w:pPr>
    </w:p>
    <w:p w14:paraId="30892936" w14:textId="77777777" w:rsidR="005757D7" w:rsidRPr="00F21FF4" w:rsidRDefault="0044034F" w:rsidP="005757D7">
      <w:pPr>
        <w:ind w:right="85"/>
        <w:rPr>
          <w:rFonts w:cs="Lucida Sans Unicode"/>
          <w:b/>
          <w:szCs w:val="22"/>
          <w:lang w:val="en-US"/>
        </w:rPr>
      </w:pPr>
      <w:r w:rsidRPr="00EB6AD2">
        <w:rPr>
          <w:rFonts w:eastAsia="Lucida Sans Unicode" w:cs="Lucida Sans Unicode"/>
          <w:b/>
          <w:bCs/>
          <w:szCs w:val="22"/>
          <w:lang w:val="en-US"/>
        </w:rPr>
        <w:t>New technology for 3D printing materials</w:t>
      </w:r>
    </w:p>
    <w:p w14:paraId="17F4B7B2" w14:textId="77777777" w:rsidR="0044034F" w:rsidRDefault="0044034F" w:rsidP="005757D7">
      <w:pPr>
        <w:ind w:right="85"/>
        <w:rPr>
          <w:rFonts w:eastAsia="Lucida Sans Unicode" w:cs="Lucida Sans Unicode"/>
          <w:szCs w:val="22"/>
          <w:lang w:val="en-US"/>
        </w:rPr>
      </w:pPr>
      <w:r w:rsidRPr="00EB6AD2">
        <w:rPr>
          <w:rFonts w:eastAsia="Lucida Sans Unicode" w:cs="Lucida Sans Unicode"/>
          <w:szCs w:val="22"/>
          <w:lang w:val="en-US"/>
        </w:rPr>
        <w:t xml:space="preserve">Structured Polymers’ innovative technology starts with a polymer granulate, which is converted to a fine powder through various process steps. This makes it possible to produce polymer </w:t>
      </w:r>
      <w:r w:rsidRPr="00EB6AD2">
        <w:rPr>
          <w:rFonts w:eastAsia="Lucida Sans Unicode" w:cs="Lucida Sans Unicode"/>
          <w:szCs w:val="22"/>
          <w:lang w:val="en-US"/>
        </w:rPr>
        <w:lastRenderedPageBreak/>
        <w:t>powders with controlled particle sizes ranging in diameter between 0.1 and 400 µm, while achieving excellent material properties.</w:t>
      </w:r>
    </w:p>
    <w:p w14:paraId="7F3D48CC" w14:textId="038B742E" w:rsidR="005757D7" w:rsidRPr="00F21FF4" w:rsidRDefault="005757D7" w:rsidP="005757D7">
      <w:pPr>
        <w:ind w:right="85"/>
        <w:rPr>
          <w:rFonts w:cs="Lucida Sans Unicode"/>
          <w:szCs w:val="22"/>
          <w:lang w:val="en-US"/>
        </w:rPr>
      </w:pPr>
    </w:p>
    <w:p w14:paraId="533AED1F" w14:textId="2EA1C6AB" w:rsidR="0044034F" w:rsidRDefault="0044034F" w:rsidP="005757D7">
      <w:pPr>
        <w:ind w:right="85"/>
        <w:rPr>
          <w:rFonts w:eastAsia="Lucida Sans Unicode" w:cs="Lucida Sans Unicode"/>
          <w:szCs w:val="22"/>
          <w:lang w:val="en-US"/>
        </w:rPr>
      </w:pPr>
      <w:r w:rsidRPr="00EB6AD2">
        <w:rPr>
          <w:rFonts w:eastAsia="Lucida Sans Unicode" w:cs="Lucida Sans Unicode"/>
          <w:szCs w:val="22"/>
          <w:lang w:val="en-US"/>
        </w:rPr>
        <w:t xml:space="preserve">“The new technology allows us to take virtually any </w:t>
      </w:r>
      <w:r w:rsidR="00474CD2" w:rsidRPr="00474CD2">
        <w:rPr>
          <w:rFonts w:eastAsia="Lucida Sans Unicode" w:cs="Lucida Sans Unicode"/>
          <w:szCs w:val="22"/>
          <w:lang w:val="en-US"/>
        </w:rPr>
        <w:t>semi</w:t>
      </w:r>
      <w:r w:rsidR="00474CD2">
        <w:rPr>
          <w:rFonts w:eastAsia="Lucida Sans Unicode" w:cs="Lucida Sans Unicode"/>
          <w:szCs w:val="22"/>
          <w:lang w:val="en-US"/>
        </w:rPr>
        <w:t>-</w:t>
      </w:r>
      <w:r w:rsidR="00474CD2" w:rsidRPr="00474CD2">
        <w:rPr>
          <w:rFonts w:eastAsia="Lucida Sans Unicode" w:cs="Lucida Sans Unicode"/>
          <w:szCs w:val="22"/>
          <w:lang w:val="en-US"/>
        </w:rPr>
        <w:t xml:space="preserve">crystalline </w:t>
      </w:r>
      <w:r w:rsidRPr="00EB6AD2">
        <w:rPr>
          <w:rFonts w:eastAsia="Lucida Sans Unicode" w:cs="Lucida Sans Unicode"/>
          <w:szCs w:val="22"/>
          <w:lang w:val="en-US"/>
        </w:rPr>
        <w:t>thermoplastic, such as polybutylene terephthalate, polyether ketone, or polyamide 6, or polymer powders with specialized properties like color, conductivity, or flame protection, and produce them for common powder-based 3D printing processes, such as selective laser sintering, high-speed sintering, or multi-jet fusion,” says Thomas Grosse-Puppendahl, the head of the Additive Manufacturing Innovation Growth Field at Evonik. “</w:t>
      </w:r>
      <w:r w:rsidR="00474CD2">
        <w:rPr>
          <w:rFonts w:eastAsia="Lucida Sans Unicode" w:cs="Lucida Sans Unicode"/>
          <w:szCs w:val="22"/>
          <w:lang w:val="en-US"/>
        </w:rPr>
        <w:t>In addition</w:t>
      </w:r>
      <w:r w:rsidRPr="00EB6AD2">
        <w:rPr>
          <w:rFonts w:eastAsia="Lucida Sans Unicode" w:cs="Lucida Sans Unicode"/>
          <w:szCs w:val="22"/>
          <w:lang w:val="en-US"/>
        </w:rPr>
        <w:t xml:space="preserve">, </w:t>
      </w:r>
      <w:r w:rsidR="00A41F29" w:rsidRPr="00A41F29">
        <w:rPr>
          <w:rFonts w:eastAsia="Lucida Sans Unicode" w:cs="Lucida Sans Unicode"/>
          <w:szCs w:val="22"/>
          <w:lang w:val="en-US"/>
        </w:rPr>
        <w:t xml:space="preserve">we anticipate that </w:t>
      </w:r>
      <w:r w:rsidRPr="00EB6AD2">
        <w:rPr>
          <w:rFonts w:eastAsia="Lucida Sans Unicode" w:cs="Lucida Sans Unicode"/>
          <w:szCs w:val="22"/>
          <w:lang w:val="en-US"/>
        </w:rPr>
        <w:t>Structured Polymers’ technology can be scaled up easily and economically.”</w:t>
      </w:r>
    </w:p>
    <w:p w14:paraId="510C07B8" w14:textId="2237D6DF" w:rsidR="005757D7" w:rsidRPr="00F21FF4" w:rsidRDefault="005757D7" w:rsidP="005757D7">
      <w:pPr>
        <w:ind w:right="85"/>
        <w:rPr>
          <w:rFonts w:cs="Lucida Sans Unicode"/>
          <w:szCs w:val="22"/>
          <w:lang w:val="en-US"/>
        </w:rPr>
      </w:pPr>
    </w:p>
    <w:p w14:paraId="178CB2D8" w14:textId="57889AA6" w:rsidR="0044034F" w:rsidRDefault="0044034F" w:rsidP="005757D7">
      <w:pPr>
        <w:ind w:right="85"/>
        <w:rPr>
          <w:rFonts w:eastAsia="Lucida Sans Unicode" w:cs="Lucida Sans Unicode"/>
          <w:szCs w:val="22"/>
          <w:lang w:val="en-US"/>
        </w:rPr>
      </w:pPr>
      <w:r w:rsidRPr="00EB6AD2">
        <w:rPr>
          <w:rFonts w:eastAsia="Lucida Sans Unicode" w:cs="Lucida Sans Unicode"/>
          <w:szCs w:val="22"/>
          <w:lang w:val="en-US"/>
        </w:rPr>
        <w:t>The 3D printing market is booming with double-digit growth rates. Within this market, Evonik is the world’s leading manufacturer of polyamide (PA) 12 powders, which have been used in additive production technologies for over 20 years. In addition to its PEEK filament and PA 12 powders, the company’s product portfolio also includes flexible PEBA powders and a wide array of additives such as dispersing agents, flow enhancers, and</w:t>
      </w:r>
      <w:r>
        <w:rPr>
          <w:rFonts w:eastAsia="Lucida Sans Unicode" w:cs="Lucida Sans Unicode"/>
          <w:szCs w:val="22"/>
          <w:lang w:val="en-US"/>
        </w:rPr>
        <w:t xml:space="preserve"> </w:t>
      </w:r>
      <w:r w:rsidRPr="00EB6AD2">
        <w:rPr>
          <w:rFonts w:eastAsia="Lucida Sans Unicode" w:cs="Lucida Sans Unicode"/>
          <w:szCs w:val="22"/>
          <w:lang w:val="en-US"/>
        </w:rPr>
        <w:t>reactive modifiers.</w:t>
      </w:r>
    </w:p>
    <w:p w14:paraId="7CD689AF" w14:textId="0940D735" w:rsidR="005757D7" w:rsidRPr="00F21FF4" w:rsidRDefault="005757D7" w:rsidP="005757D7">
      <w:pPr>
        <w:ind w:right="85"/>
        <w:rPr>
          <w:rFonts w:cs="Lucida Sans Unicode"/>
          <w:szCs w:val="22"/>
          <w:lang w:val="en-US"/>
        </w:rPr>
      </w:pPr>
    </w:p>
    <w:p w14:paraId="4536163F" w14:textId="4700432E" w:rsidR="002358D4" w:rsidRDefault="0044034F" w:rsidP="002358D4">
      <w:pPr>
        <w:autoSpaceDE w:val="0"/>
        <w:autoSpaceDN w:val="0"/>
        <w:adjustRightInd w:val="0"/>
        <w:rPr>
          <w:rFonts w:eastAsia="Lucida Sans Unicode" w:cs="Lucida Sans Unicode"/>
          <w:szCs w:val="22"/>
          <w:u w:val="single"/>
          <w:lang w:val="en-US"/>
        </w:rPr>
      </w:pPr>
      <w:r w:rsidRPr="00EB6AD2">
        <w:rPr>
          <w:rFonts w:eastAsia="Lucida Sans Unicode" w:cs="Lucida Sans Unicode"/>
          <w:szCs w:val="22"/>
          <w:lang w:val="en-US"/>
        </w:rPr>
        <w:t xml:space="preserve">More information on </w:t>
      </w:r>
      <w:proofErr w:type="spellStart"/>
      <w:r w:rsidRPr="00EB6AD2">
        <w:rPr>
          <w:rFonts w:eastAsia="Lucida Sans Unicode" w:cs="Lucida Sans Unicode"/>
          <w:szCs w:val="22"/>
          <w:lang w:val="en-US"/>
        </w:rPr>
        <w:t>Evonik’s</w:t>
      </w:r>
      <w:proofErr w:type="spellEnd"/>
      <w:r w:rsidRPr="00EB6AD2">
        <w:rPr>
          <w:rFonts w:eastAsia="Lucida Sans Unicode" w:cs="Lucida Sans Unicode"/>
          <w:szCs w:val="22"/>
          <w:lang w:val="en-US"/>
        </w:rPr>
        <w:t xml:space="preserve"> 3D-printing activities is available on our website at </w:t>
      </w:r>
      <w:hyperlink r:id="rId8" w:history="1">
        <w:r w:rsidRPr="00EB6AD2">
          <w:rPr>
            <w:rFonts w:eastAsia="Lucida Sans Unicode" w:cs="Lucida Sans Unicode"/>
            <w:szCs w:val="22"/>
            <w:u w:val="single"/>
            <w:lang w:val="en-US"/>
          </w:rPr>
          <w:t>www.evonik.com/additive-manufacturing</w:t>
        </w:r>
      </w:hyperlink>
    </w:p>
    <w:p w14:paraId="701E22CF" w14:textId="77777777" w:rsidR="002358D4" w:rsidRPr="002358D4" w:rsidRDefault="002358D4" w:rsidP="002358D4">
      <w:pPr>
        <w:autoSpaceDE w:val="0"/>
        <w:autoSpaceDN w:val="0"/>
        <w:adjustRightInd w:val="0"/>
        <w:rPr>
          <w:rFonts w:eastAsia="Lucida Sans Unicode" w:cs="Lucida Sans Unicode"/>
          <w:szCs w:val="22"/>
          <w:u w:val="single"/>
          <w:lang w:val="en-US"/>
        </w:rPr>
      </w:pPr>
    </w:p>
    <w:p w14:paraId="6B1AA978" w14:textId="77777777" w:rsidR="003F2C31" w:rsidRPr="003F2C31" w:rsidRDefault="003F2C31" w:rsidP="003F2C31">
      <w:pPr>
        <w:autoSpaceDE w:val="0"/>
        <w:autoSpaceDN w:val="0"/>
        <w:adjustRightInd w:val="0"/>
        <w:spacing w:line="220" w:lineRule="exact"/>
        <w:rPr>
          <w:b/>
          <w:color w:val="000000"/>
          <w:sz w:val="18"/>
          <w:szCs w:val="18"/>
        </w:rPr>
      </w:pPr>
      <w:r w:rsidRPr="003F2C31">
        <w:rPr>
          <w:b/>
          <w:color w:val="000000"/>
          <w:sz w:val="18"/>
          <w:szCs w:val="18"/>
        </w:rPr>
        <w:t>About Structured Polymers Inc.</w:t>
      </w:r>
    </w:p>
    <w:p w14:paraId="73884DA1" w14:textId="0CF36D2A" w:rsidR="004F1918" w:rsidRPr="003F2C31" w:rsidRDefault="003F2C31" w:rsidP="003F2C31">
      <w:pPr>
        <w:spacing w:line="220" w:lineRule="exact"/>
        <w:rPr>
          <w:color w:val="000000"/>
          <w:sz w:val="18"/>
          <w:szCs w:val="18"/>
        </w:rPr>
      </w:pPr>
      <w:r w:rsidRPr="003F2C31">
        <w:rPr>
          <w:color w:val="000000"/>
          <w:sz w:val="18"/>
          <w:szCs w:val="18"/>
        </w:rPr>
        <w:t xml:space="preserve">Structured Polymers was founded in 2012 in Austin, Texas, to innovate and commercialize new polymer powders for additive manufacturing processes including multi-jet fusion and select laser sintering.  The team, led by </w:t>
      </w:r>
      <w:r w:rsidR="002358D4" w:rsidRPr="002358D4">
        <w:rPr>
          <w:color w:val="000000"/>
          <w:sz w:val="18"/>
          <w:szCs w:val="18"/>
        </w:rPr>
        <w:t xml:space="preserve">founders </w:t>
      </w:r>
      <w:proofErr w:type="spellStart"/>
      <w:r w:rsidRPr="003F2C31">
        <w:rPr>
          <w:color w:val="000000"/>
          <w:sz w:val="18"/>
          <w:szCs w:val="18"/>
        </w:rPr>
        <w:t>Dr.</w:t>
      </w:r>
      <w:proofErr w:type="spellEnd"/>
      <w:r w:rsidRPr="003F2C31">
        <w:rPr>
          <w:color w:val="000000"/>
          <w:sz w:val="18"/>
          <w:szCs w:val="18"/>
        </w:rPr>
        <w:t xml:space="preserve"> Vikram </w:t>
      </w:r>
      <w:proofErr w:type="spellStart"/>
      <w:r w:rsidRPr="003F2C31">
        <w:rPr>
          <w:color w:val="000000"/>
          <w:sz w:val="18"/>
          <w:szCs w:val="18"/>
        </w:rPr>
        <w:t>Devarajan</w:t>
      </w:r>
      <w:proofErr w:type="spellEnd"/>
      <w:r w:rsidRPr="003F2C31">
        <w:rPr>
          <w:color w:val="000000"/>
          <w:sz w:val="18"/>
          <w:szCs w:val="18"/>
        </w:rPr>
        <w:t xml:space="preserve">, </w:t>
      </w:r>
      <w:proofErr w:type="spellStart"/>
      <w:r w:rsidRPr="003F2C31">
        <w:rPr>
          <w:color w:val="000000"/>
          <w:sz w:val="18"/>
          <w:szCs w:val="18"/>
        </w:rPr>
        <w:t>Dr.</w:t>
      </w:r>
      <w:proofErr w:type="spellEnd"/>
      <w:r w:rsidRPr="003F2C31">
        <w:rPr>
          <w:color w:val="000000"/>
          <w:sz w:val="18"/>
          <w:szCs w:val="18"/>
        </w:rPr>
        <w:t xml:space="preserve"> Jim </w:t>
      </w:r>
      <w:proofErr w:type="spellStart"/>
      <w:r w:rsidRPr="003F2C31">
        <w:rPr>
          <w:color w:val="000000"/>
          <w:sz w:val="18"/>
          <w:szCs w:val="18"/>
        </w:rPr>
        <w:t>Mikulak</w:t>
      </w:r>
      <w:proofErr w:type="spellEnd"/>
      <w:r w:rsidR="009D7702">
        <w:rPr>
          <w:color w:val="000000"/>
          <w:sz w:val="18"/>
          <w:szCs w:val="18"/>
        </w:rPr>
        <w:t xml:space="preserve">, and </w:t>
      </w:r>
      <w:proofErr w:type="spellStart"/>
      <w:r w:rsidR="009D7702">
        <w:rPr>
          <w:color w:val="000000"/>
          <w:sz w:val="18"/>
          <w:szCs w:val="18"/>
        </w:rPr>
        <w:t>Dr.</w:t>
      </w:r>
      <w:proofErr w:type="spellEnd"/>
      <w:r w:rsidR="009D7702">
        <w:rPr>
          <w:color w:val="000000"/>
          <w:sz w:val="18"/>
          <w:szCs w:val="18"/>
        </w:rPr>
        <w:t xml:space="preserve"> Carl Deckard</w:t>
      </w:r>
      <w:r w:rsidRPr="003F2C31">
        <w:rPr>
          <w:color w:val="000000"/>
          <w:sz w:val="18"/>
          <w:szCs w:val="18"/>
        </w:rPr>
        <w:t xml:space="preserve">, along with a highly talented engineering team led by Dr. Abhimanyu Bhat, created a proprietary scalable process for commercializing high-performance polymer powders and is committed to expanding the availability of materials for 3D-printing. </w:t>
      </w:r>
    </w:p>
    <w:p w14:paraId="4F171C2A" w14:textId="77777777" w:rsidR="004F1918" w:rsidRPr="00EB6AD2" w:rsidRDefault="004F1918" w:rsidP="00CD1EE7"/>
    <w:p w14:paraId="44A048B4" w14:textId="77777777" w:rsidR="00487BF0" w:rsidRPr="00EB6AD2" w:rsidRDefault="0044034F" w:rsidP="00487BF0">
      <w:pPr>
        <w:spacing w:line="220" w:lineRule="exact"/>
        <w:outlineLvl w:val="0"/>
        <w:rPr>
          <w:rFonts w:cs="Lucida Sans Unicode"/>
          <w:b/>
          <w:bCs/>
          <w:color w:val="000000"/>
          <w:sz w:val="18"/>
          <w:szCs w:val="18"/>
          <w:lang w:val="en-US"/>
        </w:rPr>
      </w:pPr>
      <w:r w:rsidRPr="00EB6AD2">
        <w:rPr>
          <w:rFonts w:cs="Lucida Sans Unicode"/>
          <w:b/>
          <w:bCs/>
          <w:color w:val="000000"/>
          <w:sz w:val="18"/>
          <w:szCs w:val="18"/>
          <w:lang w:val="en-US"/>
        </w:rPr>
        <w:t>About Evonik</w:t>
      </w:r>
    </w:p>
    <w:p w14:paraId="536C5ABF" w14:textId="50F4BD3E" w:rsidR="001340B1" w:rsidRPr="00F41525" w:rsidRDefault="0044034F" w:rsidP="001340B1">
      <w:pPr>
        <w:spacing w:line="220" w:lineRule="exact"/>
        <w:rPr>
          <w:rFonts w:cs="Lucida Sans Unicode"/>
          <w:color w:val="000000"/>
          <w:sz w:val="18"/>
          <w:szCs w:val="18"/>
        </w:rPr>
      </w:pPr>
      <w:r w:rsidRPr="00EB6AD2">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EB6AD2">
        <w:rPr>
          <w:color w:val="000000"/>
          <w:sz w:val="18"/>
          <w:szCs w:val="18"/>
        </w:rPr>
        <w:t>Evonik’s</w:t>
      </w:r>
      <w:proofErr w:type="spellEnd"/>
      <w:r w:rsidRPr="00EB6AD2">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7EE24260" w14:textId="77777777" w:rsidR="00D552BF" w:rsidRPr="00EB6AD2" w:rsidRDefault="00D552BF" w:rsidP="00D552BF">
      <w:pPr>
        <w:pStyle w:val="Default"/>
        <w:spacing w:line="220" w:lineRule="exact"/>
        <w:rPr>
          <w:rFonts w:ascii="Trebuchet MS" w:hAnsi="Trebuchet MS"/>
          <w:color w:val="0D0D0D"/>
          <w:sz w:val="20"/>
          <w:szCs w:val="20"/>
          <w:lang w:val="en-US"/>
        </w:rPr>
      </w:pPr>
    </w:p>
    <w:p w14:paraId="491959C8" w14:textId="77777777" w:rsidR="002E2C0C" w:rsidRPr="00EB6AD2" w:rsidRDefault="0044034F" w:rsidP="002E2C0C">
      <w:pPr>
        <w:autoSpaceDE w:val="0"/>
        <w:autoSpaceDN w:val="0"/>
        <w:spacing w:line="220" w:lineRule="exact"/>
        <w:rPr>
          <w:rFonts w:cs="Lucida Sans Unicode"/>
          <w:b/>
          <w:bCs/>
          <w:sz w:val="18"/>
          <w:szCs w:val="18"/>
          <w:lang w:val="en-US"/>
        </w:rPr>
      </w:pPr>
      <w:r w:rsidRPr="00EB6AD2">
        <w:rPr>
          <w:b/>
          <w:bCs/>
          <w:sz w:val="18"/>
          <w:szCs w:val="18"/>
          <w:lang w:val="en-US"/>
        </w:rPr>
        <w:t>About Resource Efficiency</w:t>
      </w:r>
    </w:p>
    <w:p w14:paraId="6C961FB3" w14:textId="77777777" w:rsidR="002E2C0C" w:rsidRPr="00EB6AD2" w:rsidRDefault="0044034F" w:rsidP="002E2C0C">
      <w:pPr>
        <w:autoSpaceDE w:val="0"/>
        <w:autoSpaceDN w:val="0"/>
        <w:spacing w:line="220" w:lineRule="exact"/>
        <w:rPr>
          <w:rFonts w:ascii="Calibri" w:hAnsi="Calibri"/>
          <w:sz w:val="18"/>
          <w:szCs w:val="18"/>
          <w:lang w:val="en-US"/>
        </w:rPr>
      </w:pPr>
      <w:r w:rsidRPr="00EB6AD2">
        <w:rPr>
          <w:sz w:val="18"/>
          <w:szCs w:val="18"/>
          <w:lang w:val="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564B1242" w14:textId="77777777" w:rsidR="00BF555F" w:rsidRPr="00EB6AD2" w:rsidRDefault="00BF555F" w:rsidP="00BF555F">
      <w:pPr>
        <w:spacing w:line="220" w:lineRule="exact"/>
        <w:rPr>
          <w:sz w:val="18"/>
          <w:szCs w:val="18"/>
          <w:lang w:val="en-US"/>
        </w:rPr>
      </w:pPr>
    </w:p>
    <w:p w14:paraId="19084E1D" w14:textId="77777777" w:rsidR="00BF555F" w:rsidRPr="00EB6AD2" w:rsidRDefault="0044034F" w:rsidP="00BF555F">
      <w:pPr>
        <w:spacing w:line="220" w:lineRule="exact"/>
        <w:outlineLvl w:val="0"/>
        <w:rPr>
          <w:rFonts w:cs="Lucida Sans Unicode"/>
          <w:b/>
          <w:bCs/>
          <w:color w:val="000000"/>
          <w:sz w:val="18"/>
          <w:szCs w:val="18"/>
          <w:lang w:val="en-US"/>
        </w:rPr>
      </w:pPr>
      <w:r w:rsidRPr="00EB6AD2">
        <w:rPr>
          <w:rFonts w:cs="Lucida Sans Unicode"/>
          <w:b/>
          <w:bCs/>
          <w:color w:val="000000"/>
          <w:sz w:val="18"/>
          <w:szCs w:val="18"/>
          <w:lang w:val="en-US"/>
        </w:rPr>
        <w:t>Disclaimer</w:t>
      </w:r>
    </w:p>
    <w:p w14:paraId="6EA963BB" w14:textId="77777777" w:rsidR="00BF555F" w:rsidRPr="00EB6AD2" w:rsidRDefault="0044034F" w:rsidP="00BF555F">
      <w:pPr>
        <w:spacing w:line="220" w:lineRule="exact"/>
        <w:rPr>
          <w:rFonts w:cs="Lucida Sans Unicode"/>
          <w:sz w:val="18"/>
          <w:szCs w:val="18"/>
          <w:lang w:val="en-US"/>
        </w:rPr>
      </w:pPr>
      <w:r w:rsidRPr="00EB6AD2">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7363FBC9" w14:textId="77777777" w:rsidR="00BF555F" w:rsidRPr="00EB6AD2" w:rsidRDefault="00BF555F" w:rsidP="00BF555F">
      <w:pPr>
        <w:spacing w:line="220" w:lineRule="exact"/>
        <w:rPr>
          <w:rFonts w:cs="Lucida Sans Unicode"/>
          <w:sz w:val="18"/>
          <w:szCs w:val="18"/>
          <w:lang w:val="en-US"/>
        </w:rPr>
      </w:pPr>
    </w:p>
    <w:p w14:paraId="5DBF3BCA" w14:textId="77777777" w:rsidR="004F1918" w:rsidRPr="00EB6AD2" w:rsidRDefault="004F1918" w:rsidP="00BF555F">
      <w:pPr>
        <w:spacing w:line="220" w:lineRule="exact"/>
        <w:outlineLvl w:val="0"/>
        <w:rPr>
          <w:rFonts w:cs="Lucida Sans Unicode"/>
          <w:sz w:val="18"/>
          <w:szCs w:val="18"/>
          <w:lang w:val="en-US"/>
        </w:rPr>
      </w:pPr>
    </w:p>
    <w:sectPr w:rsidR="004F1918" w:rsidRPr="00EB6AD2"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3C829" w14:textId="77777777" w:rsidR="007F233D" w:rsidRDefault="007F233D">
      <w:pPr>
        <w:spacing w:line="240" w:lineRule="auto"/>
      </w:pPr>
      <w:r>
        <w:separator/>
      </w:r>
    </w:p>
  </w:endnote>
  <w:endnote w:type="continuationSeparator" w:id="0">
    <w:p w14:paraId="2B49DB28" w14:textId="77777777" w:rsidR="007F233D" w:rsidRDefault="007F2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C7D4" w14:textId="77777777" w:rsidR="007F233D" w:rsidRDefault="007F233D">
    <w:pPr>
      <w:pStyle w:val="Fuzeile"/>
    </w:pPr>
  </w:p>
  <w:p w14:paraId="7DD3EFFF" w14:textId="77777777" w:rsidR="007F233D" w:rsidRDefault="007F233D">
    <w:pPr>
      <w:pStyle w:val="Fuzeile"/>
    </w:pPr>
    <w:r>
      <w:rPr>
        <w:rFonts w:eastAsia="Lucida Sans Unicode"/>
        <w:szCs w:val="22"/>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813CA0">
      <w:rPr>
        <w:rStyle w:val="Seitenzahl"/>
        <w:noProof/>
      </w:rPr>
      <w:t>3</w:t>
    </w:r>
    <w:r>
      <w:rPr>
        <w:rStyle w:val="Seitenzahl"/>
      </w:rPr>
      <w:fldChar w:fldCharType="end"/>
    </w:r>
    <w:r>
      <w:rPr>
        <w:rFonts w:eastAsia="Lucida Sans Unicode"/>
        <w:szCs w:val="22"/>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813CA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253BF" w14:textId="77777777" w:rsidR="007F233D" w:rsidRDefault="007F233D" w:rsidP="00316EC0">
    <w:pPr>
      <w:pStyle w:val="Fuzeile"/>
    </w:pPr>
  </w:p>
  <w:p w14:paraId="38E3B728" w14:textId="77777777" w:rsidR="007F233D" w:rsidRPr="005225EC" w:rsidRDefault="007F233D" w:rsidP="00316EC0">
    <w:pPr>
      <w:pStyle w:val="Fuzeile"/>
      <w:rPr>
        <w:szCs w:val="18"/>
      </w:rPr>
    </w:pPr>
    <w:r>
      <w:rPr>
        <w:rFonts w:eastAsia="Lucida Sans Unicode"/>
        <w:szCs w:val="22"/>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13CA0">
      <w:rPr>
        <w:rStyle w:val="Seitenzahl"/>
        <w:noProof/>
        <w:szCs w:val="18"/>
      </w:rPr>
      <w:t>1</w:t>
    </w:r>
    <w:r w:rsidRPr="005225EC">
      <w:rPr>
        <w:rStyle w:val="Seitenzahl"/>
        <w:szCs w:val="18"/>
      </w:rPr>
      <w:fldChar w:fldCharType="end"/>
    </w:r>
    <w:r>
      <w:rPr>
        <w:rFonts w:eastAsia="Lucida Sans Unicode"/>
        <w:szCs w:val="22"/>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13CA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59245" w14:textId="77777777" w:rsidR="007F233D" w:rsidRDefault="007F233D">
      <w:pPr>
        <w:spacing w:line="240" w:lineRule="auto"/>
      </w:pPr>
      <w:r>
        <w:separator/>
      </w:r>
    </w:p>
  </w:footnote>
  <w:footnote w:type="continuationSeparator" w:id="0">
    <w:p w14:paraId="07F2A2BA" w14:textId="77777777" w:rsidR="007F233D" w:rsidRDefault="007F23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C3CA" w14:textId="77777777" w:rsidR="007F233D" w:rsidRPr="003F4CD0" w:rsidRDefault="007F233D" w:rsidP="00316EC0">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6F18F4AB" wp14:editId="2B6F332B">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2995"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640AB396" wp14:editId="09987FD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9717"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0C3DC" w14:textId="77777777" w:rsidR="007F233D" w:rsidRPr="003F4CD0" w:rsidRDefault="007F233D">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3A6C7E92" wp14:editId="6F40745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5556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16BCFF03" wp14:editId="6B8FC6D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58462"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1D549EFA">
      <w:start w:val="1"/>
      <w:numFmt w:val="bullet"/>
      <w:pStyle w:val="berschrift1"/>
      <w:lvlText w:val=""/>
      <w:lvlJc w:val="left"/>
      <w:pPr>
        <w:tabs>
          <w:tab w:val="num" w:pos="227"/>
        </w:tabs>
        <w:ind w:left="227" w:hanging="227"/>
      </w:pPr>
      <w:rPr>
        <w:rFonts w:ascii="Symbol" w:hAnsi="Symbol" w:hint="default"/>
        <w:color w:val="auto"/>
        <w:sz w:val="20"/>
        <w:szCs w:val="20"/>
      </w:rPr>
    </w:lvl>
    <w:lvl w:ilvl="1" w:tplc="71F66D7A" w:tentative="1">
      <w:start w:val="1"/>
      <w:numFmt w:val="bullet"/>
      <w:lvlText w:val="o"/>
      <w:lvlJc w:val="left"/>
      <w:pPr>
        <w:tabs>
          <w:tab w:val="num" w:pos="1440"/>
        </w:tabs>
        <w:ind w:left="1440" w:hanging="360"/>
      </w:pPr>
      <w:rPr>
        <w:rFonts w:ascii="Courier New" w:hAnsi="Courier New" w:cs="Courier New" w:hint="default"/>
      </w:rPr>
    </w:lvl>
    <w:lvl w:ilvl="2" w:tplc="5C4436CA" w:tentative="1">
      <w:start w:val="1"/>
      <w:numFmt w:val="bullet"/>
      <w:lvlText w:val=""/>
      <w:lvlJc w:val="left"/>
      <w:pPr>
        <w:tabs>
          <w:tab w:val="num" w:pos="2160"/>
        </w:tabs>
        <w:ind w:left="2160" w:hanging="360"/>
      </w:pPr>
      <w:rPr>
        <w:rFonts w:ascii="Wingdings" w:hAnsi="Wingdings" w:hint="default"/>
      </w:rPr>
    </w:lvl>
    <w:lvl w:ilvl="3" w:tplc="37A0666E" w:tentative="1">
      <w:start w:val="1"/>
      <w:numFmt w:val="bullet"/>
      <w:lvlText w:val=""/>
      <w:lvlJc w:val="left"/>
      <w:pPr>
        <w:tabs>
          <w:tab w:val="num" w:pos="2880"/>
        </w:tabs>
        <w:ind w:left="2880" w:hanging="360"/>
      </w:pPr>
      <w:rPr>
        <w:rFonts w:ascii="Symbol" w:hAnsi="Symbol" w:hint="default"/>
      </w:rPr>
    </w:lvl>
    <w:lvl w:ilvl="4" w:tplc="F13C4A26" w:tentative="1">
      <w:start w:val="1"/>
      <w:numFmt w:val="bullet"/>
      <w:lvlText w:val="o"/>
      <w:lvlJc w:val="left"/>
      <w:pPr>
        <w:tabs>
          <w:tab w:val="num" w:pos="3600"/>
        </w:tabs>
        <w:ind w:left="3600" w:hanging="360"/>
      </w:pPr>
      <w:rPr>
        <w:rFonts w:ascii="Courier New" w:hAnsi="Courier New" w:cs="Courier New" w:hint="default"/>
      </w:rPr>
    </w:lvl>
    <w:lvl w:ilvl="5" w:tplc="1F1E4776" w:tentative="1">
      <w:start w:val="1"/>
      <w:numFmt w:val="bullet"/>
      <w:lvlText w:val=""/>
      <w:lvlJc w:val="left"/>
      <w:pPr>
        <w:tabs>
          <w:tab w:val="num" w:pos="4320"/>
        </w:tabs>
        <w:ind w:left="4320" w:hanging="360"/>
      </w:pPr>
      <w:rPr>
        <w:rFonts w:ascii="Wingdings" w:hAnsi="Wingdings" w:hint="default"/>
      </w:rPr>
    </w:lvl>
    <w:lvl w:ilvl="6" w:tplc="F4945BF2" w:tentative="1">
      <w:start w:val="1"/>
      <w:numFmt w:val="bullet"/>
      <w:lvlText w:val=""/>
      <w:lvlJc w:val="left"/>
      <w:pPr>
        <w:tabs>
          <w:tab w:val="num" w:pos="5040"/>
        </w:tabs>
        <w:ind w:left="5040" w:hanging="360"/>
      </w:pPr>
      <w:rPr>
        <w:rFonts w:ascii="Symbol" w:hAnsi="Symbol" w:hint="default"/>
      </w:rPr>
    </w:lvl>
    <w:lvl w:ilvl="7" w:tplc="EB4081FE" w:tentative="1">
      <w:start w:val="1"/>
      <w:numFmt w:val="bullet"/>
      <w:lvlText w:val="o"/>
      <w:lvlJc w:val="left"/>
      <w:pPr>
        <w:tabs>
          <w:tab w:val="num" w:pos="5760"/>
        </w:tabs>
        <w:ind w:left="5760" w:hanging="360"/>
      </w:pPr>
      <w:rPr>
        <w:rFonts w:ascii="Courier New" w:hAnsi="Courier New" w:cs="Courier New" w:hint="default"/>
      </w:rPr>
    </w:lvl>
    <w:lvl w:ilvl="8" w:tplc="71B6DE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FBDA94C4">
      <w:start w:val="1"/>
      <w:numFmt w:val="bullet"/>
      <w:lvlText w:val="•"/>
      <w:lvlJc w:val="left"/>
      <w:pPr>
        <w:tabs>
          <w:tab w:val="num" w:pos="1425"/>
        </w:tabs>
        <w:ind w:left="1425" w:hanging="360"/>
      </w:pPr>
      <w:rPr>
        <w:rFonts w:ascii="Lucida Sans Unicode" w:hAnsi="Lucida Sans Unicode" w:hint="default"/>
        <w:sz w:val="24"/>
      </w:rPr>
    </w:lvl>
    <w:lvl w:ilvl="1" w:tplc="AE5ED674" w:tentative="1">
      <w:start w:val="1"/>
      <w:numFmt w:val="bullet"/>
      <w:lvlText w:val="o"/>
      <w:lvlJc w:val="left"/>
      <w:pPr>
        <w:tabs>
          <w:tab w:val="num" w:pos="1440"/>
        </w:tabs>
        <w:ind w:left="1440" w:hanging="360"/>
      </w:pPr>
      <w:rPr>
        <w:rFonts w:ascii="Courier New" w:hAnsi="Courier New" w:cs="Courier New" w:hint="default"/>
      </w:rPr>
    </w:lvl>
    <w:lvl w:ilvl="2" w:tplc="CF92A892" w:tentative="1">
      <w:start w:val="1"/>
      <w:numFmt w:val="bullet"/>
      <w:lvlText w:val=""/>
      <w:lvlJc w:val="left"/>
      <w:pPr>
        <w:tabs>
          <w:tab w:val="num" w:pos="2160"/>
        </w:tabs>
        <w:ind w:left="2160" w:hanging="360"/>
      </w:pPr>
      <w:rPr>
        <w:rFonts w:ascii="Wingdings" w:hAnsi="Wingdings" w:hint="default"/>
      </w:rPr>
    </w:lvl>
    <w:lvl w:ilvl="3" w:tplc="6E481ADC" w:tentative="1">
      <w:start w:val="1"/>
      <w:numFmt w:val="bullet"/>
      <w:lvlText w:val=""/>
      <w:lvlJc w:val="left"/>
      <w:pPr>
        <w:tabs>
          <w:tab w:val="num" w:pos="2880"/>
        </w:tabs>
        <w:ind w:left="2880" w:hanging="360"/>
      </w:pPr>
      <w:rPr>
        <w:rFonts w:ascii="Symbol" w:hAnsi="Symbol" w:hint="default"/>
      </w:rPr>
    </w:lvl>
    <w:lvl w:ilvl="4" w:tplc="DFD6B56A" w:tentative="1">
      <w:start w:val="1"/>
      <w:numFmt w:val="bullet"/>
      <w:lvlText w:val="o"/>
      <w:lvlJc w:val="left"/>
      <w:pPr>
        <w:tabs>
          <w:tab w:val="num" w:pos="3600"/>
        </w:tabs>
        <w:ind w:left="3600" w:hanging="360"/>
      </w:pPr>
      <w:rPr>
        <w:rFonts w:ascii="Courier New" w:hAnsi="Courier New" w:cs="Courier New" w:hint="default"/>
      </w:rPr>
    </w:lvl>
    <w:lvl w:ilvl="5" w:tplc="45D4628A" w:tentative="1">
      <w:start w:val="1"/>
      <w:numFmt w:val="bullet"/>
      <w:lvlText w:val=""/>
      <w:lvlJc w:val="left"/>
      <w:pPr>
        <w:tabs>
          <w:tab w:val="num" w:pos="4320"/>
        </w:tabs>
        <w:ind w:left="4320" w:hanging="360"/>
      </w:pPr>
      <w:rPr>
        <w:rFonts w:ascii="Wingdings" w:hAnsi="Wingdings" w:hint="default"/>
      </w:rPr>
    </w:lvl>
    <w:lvl w:ilvl="6" w:tplc="C5B2E0B4" w:tentative="1">
      <w:start w:val="1"/>
      <w:numFmt w:val="bullet"/>
      <w:lvlText w:val=""/>
      <w:lvlJc w:val="left"/>
      <w:pPr>
        <w:tabs>
          <w:tab w:val="num" w:pos="5040"/>
        </w:tabs>
        <w:ind w:left="5040" w:hanging="360"/>
      </w:pPr>
      <w:rPr>
        <w:rFonts w:ascii="Symbol" w:hAnsi="Symbol" w:hint="default"/>
      </w:rPr>
    </w:lvl>
    <w:lvl w:ilvl="7" w:tplc="DAE666E4" w:tentative="1">
      <w:start w:val="1"/>
      <w:numFmt w:val="bullet"/>
      <w:lvlText w:val="o"/>
      <w:lvlJc w:val="left"/>
      <w:pPr>
        <w:tabs>
          <w:tab w:val="num" w:pos="5760"/>
        </w:tabs>
        <w:ind w:left="5760" w:hanging="360"/>
      </w:pPr>
      <w:rPr>
        <w:rFonts w:ascii="Courier New" w:hAnsi="Courier New" w:cs="Courier New" w:hint="default"/>
      </w:rPr>
    </w:lvl>
    <w:lvl w:ilvl="8" w:tplc="965E3D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77FB"/>
    <w:rsid w:val="00124443"/>
    <w:rsid w:val="001340B1"/>
    <w:rsid w:val="0014346F"/>
    <w:rsid w:val="0015402D"/>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21C32"/>
    <w:rsid w:val="002358D4"/>
    <w:rsid w:val="002427AA"/>
    <w:rsid w:val="0024351A"/>
    <w:rsid w:val="0024351E"/>
    <w:rsid w:val="00247F80"/>
    <w:rsid w:val="0027659F"/>
    <w:rsid w:val="00287090"/>
    <w:rsid w:val="00290F07"/>
    <w:rsid w:val="002A3233"/>
    <w:rsid w:val="002B1589"/>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C0198"/>
    <w:rsid w:val="003D6E84"/>
    <w:rsid w:val="003D7DD3"/>
    <w:rsid w:val="003E4D56"/>
    <w:rsid w:val="003F2C31"/>
    <w:rsid w:val="003F4CD0"/>
    <w:rsid w:val="004016F5"/>
    <w:rsid w:val="004146D3"/>
    <w:rsid w:val="004201DC"/>
    <w:rsid w:val="00422338"/>
    <w:rsid w:val="00424F52"/>
    <w:rsid w:val="0044034F"/>
    <w:rsid w:val="00464856"/>
    <w:rsid w:val="00474CD2"/>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757D7"/>
    <w:rsid w:val="00582643"/>
    <w:rsid w:val="00582C0E"/>
    <w:rsid w:val="00583E3E"/>
    <w:rsid w:val="00587C52"/>
    <w:rsid w:val="00595376"/>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41FA"/>
    <w:rsid w:val="006166B8"/>
    <w:rsid w:val="00624ABB"/>
    <w:rsid w:val="00635F70"/>
    <w:rsid w:val="00645F2F"/>
    <w:rsid w:val="00652A75"/>
    <w:rsid w:val="006651E2"/>
    <w:rsid w:val="006921A0"/>
    <w:rsid w:val="006A581A"/>
    <w:rsid w:val="006A5A6B"/>
    <w:rsid w:val="006B1BE6"/>
    <w:rsid w:val="006C6064"/>
    <w:rsid w:val="006C6EA8"/>
    <w:rsid w:val="006D601A"/>
    <w:rsid w:val="006E2F15"/>
    <w:rsid w:val="006E434B"/>
    <w:rsid w:val="006F3AB9"/>
    <w:rsid w:val="00707D42"/>
    <w:rsid w:val="00710FE8"/>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233D"/>
    <w:rsid w:val="007F3646"/>
    <w:rsid w:val="007F59C2"/>
    <w:rsid w:val="007F7820"/>
    <w:rsid w:val="00800AA9"/>
    <w:rsid w:val="00805D84"/>
    <w:rsid w:val="00813CA0"/>
    <w:rsid w:val="0081515B"/>
    <w:rsid w:val="00816BD2"/>
    <w:rsid w:val="00825D88"/>
    <w:rsid w:val="00825F6C"/>
    <w:rsid w:val="008352AA"/>
    <w:rsid w:val="00836B9A"/>
    <w:rsid w:val="00840358"/>
    <w:rsid w:val="0084389E"/>
    <w:rsid w:val="00860A6B"/>
    <w:rsid w:val="008746CC"/>
    <w:rsid w:val="0088508F"/>
    <w:rsid w:val="00885442"/>
    <w:rsid w:val="00897078"/>
    <w:rsid w:val="008A0D35"/>
    <w:rsid w:val="008A2AE8"/>
    <w:rsid w:val="008B03E0"/>
    <w:rsid w:val="008B7AFE"/>
    <w:rsid w:val="008C00D3"/>
    <w:rsid w:val="008C52EF"/>
    <w:rsid w:val="008E62EB"/>
    <w:rsid w:val="008E7921"/>
    <w:rsid w:val="008F0D27"/>
    <w:rsid w:val="008F49C5"/>
    <w:rsid w:val="0090621C"/>
    <w:rsid w:val="00935881"/>
    <w:rsid w:val="009454A0"/>
    <w:rsid w:val="00954060"/>
    <w:rsid w:val="009560C1"/>
    <w:rsid w:val="00966112"/>
    <w:rsid w:val="00971345"/>
    <w:rsid w:val="00972915"/>
    <w:rsid w:val="00973B9A"/>
    <w:rsid w:val="009752DC"/>
    <w:rsid w:val="0097547F"/>
    <w:rsid w:val="00977987"/>
    <w:rsid w:val="009814C9"/>
    <w:rsid w:val="0098727A"/>
    <w:rsid w:val="009A16A5"/>
    <w:rsid w:val="009A7CDC"/>
    <w:rsid w:val="009C2B65"/>
    <w:rsid w:val="009C40DA"/>
    <w:rsid w:val="009C5F4B"/>
    <w:rsid w:val="009D6A6D"/>
    <w:rsid w:val="009D7702"/>
    <w:rsid w:val="009E4892"/>
    <w:rsid w:val="009F6AA2"/>
    <w:rsid w:val="00A0122B"/>
    <w:rsid w:val="00A16154"/>
    <w:rsid w:val="00A27B9B"/>
    <w:rsid w:val="00A30BD0"/>
    <w:rsid w:val="00A333FB"/>
    <w:rsid w:val="00A34137"/>
    <w:rsid w:val="00A3644E"/>
    <w:rsid w:val="00A41C88"/>
    <w:rsid w:val="00A41F29"/>
    <w:rsid w:val="00A5077F"/>
    <w:rsid w:val="00A60CE5"/>
    <w:rsid w:val="00A62339"/>
    <w:rsid w:val="00A70C5E"/>
    <w:rsid w:val="00A712B8"/>
    <w:rsid w:val="00A804CC"/>
    <w:rsid w:val="00A81F2D"/>
    <w:rsid w:val="00A97CD7"/>
    <w:rsid w:val="00A97EAD"/>
    <w:rsid w:val="00AA15C6"/>
    <w:rsid w:val="00AB2AF3"/>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B3D60"/>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2886"/>
    <w:rsid w:val="00E172A1"/>
    <w:rsid w:val="00E17C9E"/>
    <w:rsid w:val="00E17FDD"/>
    <w:rsid w:val="00E363F0"/>
    <w:rsid w:val="00E430EA"/>
    <w:rsid w:val="00E44B62"/>
    <w:rsid w:val="00E46D1E"/>
    <w:rsid w:val="00E6418A"/>
    <w:rsid w:val="00E67EA2"/>
    <w:rsid w:val="00E86454"/>
    <w:rsid w:val="00E8737C"/>
    <w:rsid w:val="00E97290"/>
    <w:rsid w:val="00EA5E9A"/>
    <w:rsid w:val="00EA7E4E"/>
    <w:rsid w:val="00EB0C3E"/>
    <w:rsid w:val="00EB6AD2"/>
    <w:rsid w:val="00EC012C"/>
    <w:rsid w:val="00EC2C4D"/>
    <w:rsid w:val="00ED1DEA"/>
    <w:rsid w:val="00ED3808"/>
    <w:rsid w:val="00EF7EB3"/>
    <w:rsid w:val="00F018DC"/>
    <w:rsid w:val="00F21FF4"/>
    <w:rsid w:val="00F31F7C"/>
    <w:rsid w:val="00F41525"/>
    <w:rsid w:val="00F5602B"/>
    <w:rsid w:val="00F6598A"/>
    <w:rsid w:val="00F66FEE"/>
    <w:rsid w:val="00F94E80"/>
    <w:rsid w:val="00F96B9B"/>
    <w:rsid w:val="00FA151A"/>
    <w:rsid w:val="00FA5F5C"/>
    <w:rsid w:val="00FB316C"/>
    <w:rsid w:val="00FC0449"/>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1F8CF"/>
  <w15:docId w15:val="{47084CEF-5715-4E03-9FAB-3379FA12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paragraph" w:customStyle="1" w:styleId="Feature">
    <w:name w:val="Feature"/>
    <w:basedOn w:val="Aufzhlungszeichen"/>
    <w:rsid w:val="005757D7"/>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additive-manufactu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AF22E8C2.dotm</Template>
  <TotalTime>0</TotalTime>
  <Pages>3</Pages>
  <Words>828</Words>
  <Characters>5108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Berger, Janusz</cp:lastModifiedBy>
  <cp:revision>10</cp:revision>
  <cp:lastPrinted>2008-07-23T11:33:00Z</cp:lastPrinted>
  <dcterms:created xsi:type="dcterms:W3CDTF">2019-01-11T13:42:00Z</dcterms:created>
  <dcterms:modified xsi:type="dcterms:W3CDTF">2019-01-17T13:46:00Z</dcterms:modified>
</cp:coreProperties>
</file>